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E8FAF" w14:textId="77777777" w:rsidR="005F66D8" w:rsidRPr="000A7BC5" w:rsidRDefault="00EE6A60" w:rsidP="000A7BC5">
      <w:pPr>
        <w:jc w:val="center"/>
        <w:rPr>
          <w:rFonts w:ascii="Calibri" w:hAnsi="Calibri"/>
          <w:b/>
          <w:sz w:val="44"/>
          <w:szCs w:val="44"/>
        </w:rPr>
      </w:pPr>
      <w:r w:rsidRPr="000A7BC5">
        <w:rPr>
          <w:rFonts w:ascii="Calibri" w:hAnsi="Calibri"/>
          <w:b/>
          <w:sz w:val="44"/>
          <w:szCs w:val="44"/>
        </w:rPr>
        <w:t>Florida Bright Futures Scholarship Program</w:t>
      </w:r>
    </w:p>
    <w:p w14:paraId="2C2B0B5C" w14:textId="77777777" w:rsidR="00EE6A60" w:rsidRPr="000A7BC5" w:rsidRDefault="00EE6A60" w:rsidP="000A7BC5">
      <w:pPr>
        <w:rPr>
          <w:rFonts w:ascii="Calibri" w:hAnsi="Calibri"/>
        </w:rPr>
      </w:pPr>
    </w:p>
    <w:p w14:paraId="0A5F99A6" w14:textId="77777777" w:rsidR="00EE6A60" w:rsidRPr="000A7BC5" w:rsidRDefault="00EE6A60" w:rsidP="000A7BC5">
      <w:pPr>
        <w:jc w:val="center"/>
        <w:rPr>
          <w:rFonts w:ascii="Calibri" w:hAnsi="Calibri"/>
          <w:b/>
          <w:sz w:val="44"/>
          <w:szCs w:val="44"/>
        </w:rPr>
      </w:pPr>
      <w:r w:rsidRPr="000A7BC5">
        <w:rPr>
          <w:rFonts w:ascii="Calibri" w:hAnsi="Calibri"/>
          <w:b/>
          <w:sz w:val="44"/>
          <w:szCs w:val="44"/>
        </w:rPr>
        <w:t>Initial Eligibility for High School Applicants</w:t>
      </w:r>
    </w:p>
    <w:p w14:paraId="109624E3" w14:textId="77777777" w:rsidR="00EE6A60" w:rsidRPr="000A7BC5" w:rsidRDefault="00EE6A60" w:rsidP="000A7BC5">
      <w:pPr>
        <w:rPr>
          <w:rFonts w:ascii="Calibri" w:hAnsi="Calibri"/>
        </w:rPr>
      </w:pPr>
    </w:p>
    <w:p w14:paraId="6B11D90D" w14:textId="77777777" w:rsidR="006053A2" w:rsidRPr="000A7BC5" w:rsidRDefault="00EE6A60" w:rsidP="000A7BC5">
      <w:pPr>
        <w:rPr>
          <w:rFonts w:ascii="Calibri" w:hAnsi="Calibri"/>
        </w:rPr>
      </w:pPr>
      <w:r w:rsidRPr="000A7BC5">
        <w:rPr>
          <w:rFonts w:ascii="Calibri" w:hAnsi="Calibri"/>
        </w:rPr>
        <w:t xml:space="preserve">Students will complete the Initial Student Florida </w:t>
      </w:r>
      <w:r w:rsidR="006053A2" w:rsidRPr="000A7BC5">
        <w:rPr>
          <w:rFonts w:ascii="Calibri" w:hAnsi="Calibri"/>
        </w:rPr>
        <w:t>Financial Aid Application after Oct. 1</w:t>
      </w:r>
      <w:r w:rsidR="006053A2" w:rsidRPr="000A7BC5">
        <w:rPr>
          <w:rFonts w:ascii="Calibri" w:hAnsi="Calibri"/>
          <w:vertAlign w:val="superscript"/>
        </w:rPr>
        <w:t>st</w:t>
      </w:r>
      <w:r w:rsidR="006053A2" w:rsidRPr="000A7BC5">
        <w:rPr>
          <w:rFonts w:ascii="Calibri" w:hAnsi="Calibri"/>
        </w:rPr>
        <w:t xml:space="preserve"> of their senior year and before August 31</w:t>
      </w:r>
      <w:r w:rsidR="006053A2" w:rsidRPr="000A7BC5">
        <w:rPr>
          <w:rFonts w:ascii="Calibri" w:hAnsi="Calibri"/>
          <w:vertAlign w:val="superscript"/>
        </w:rPr>
        <w:t>st</w:t>
      </w:r>
      <w:r w:rsidR="006053A2" w:rsidRPr="000A7BC5">
        <w:rPr>
          <w:rFonts w:ascii="Calibri" w:hAnsi="Calibri"/>
        </w:rPr>
        <w:t xml:space="preserve"> after graduation. After submitting the FFAA, the student is responsible for tracking their application and award status online and keeping the Office of Student Financial Assistance (OFSA) informed changes in address and/or institution.</w:t>
      </w:r>
    </w:p>
    <w:p w14:paraId="26C0B798" w14:textId="77777777" w:rsidR="006053A2" w:rsidRPr="000A7BC5" w:rsidRDefault="006053A2" w:rsidP="000A7BC5">
      <w:pPr>
        <w:rPr>
          <w:rFonts w:ascii="Calibri" w:hAnsi="Calibri"/>
        </w:rPr>
      </w:pPr>
    </w:p>
    <w:p w14:paraId="4A4FFD0A" w14:textId="77777777" w:rsidR="006053A2" w:rsidRPr="000A7BC5" w:rsidRDefault="006053A2" w:rsidP="000A7BC5">
      <w:pPr>
        <w:rPr>
          <w:rFonts w:ascii="Calibri" w:hAnsi="Calibri"/>
        </w:rPr>
      </w:pPr>
    </w:p>
    <w:tbl>
      <w:tblPr>
        <w:tblStyle w:val="TableGrid"/>
        <w:tblW w:w="10255" w:type="dxa"/>
        <w:tblLook w:val="04A0" w:firstRow="1" w:lastRow="0" w:firstColumn="1" w:lastColumn="0" w:noHBand="0" w:noVBand="1"/>
      </w:tblPr>
      <w:tblGrid>
        <w:gridCol w:w="3415"/>
        <w:gridCol w:w="3510"/>
        <w:gridCol w:w="3330"/>
      </w:tblGrid>
      <w:tr w:rsidR="000A7BC5" w:rsidRPr="000A7BC5" w14:paraId="404BD50D" w14:textId="77777777" w:rsidTr="000A7BC5">
        <w:tc>
          <w:tcPr>
            <w:tcW w:w="3415" w:type="dxa"/>
          </w:tcPr>
          <w:p w14:paraId="2FA41F1A" w14:textId="77777777" w:rsidR="003F4CC4" w:rsidRDefault="006053A2" w:rsidP="000A7BC5">
            <w:pPr>
              <w:jc w:val="center"/>
              <w:rPr>
                <w:rFonts w:ascii="Calibri" w:hAnsi="Calibri"/>
              </w:rPr>
            </w:pPr>
            <w:r w:rsidRPr="000A7BC5">
              <w:rPr>
                <w:rFonts w:ascii="Calibri" w:hAnsi="Calibri"/>
              </w:rPr>
              <w:t xml:space="preserve">Florida Academic Scholar </w:t>
            </w:r>
          </w:p>
          <w:p w14:paraId="79AB32A9" w14:textId="4649E8E2" w:rsidR="006053A2" w:rsidRPr="000A7BC5" w:rsidRDefault="006053A2" w:rsidP="000A7BC5">
            <w:pPr>
              <w:jc w:val="center"/>
              <w:rPr>
                <w:rFonts w:ascii="Calibri" w:hAnsi="Calibri"/>
              </w:rPr>
            </w:pPr>
            <w:r w:rsidRPr="000A7BC5">
              <w:rPr>
                <w:rFonts w:ascii="Calibri" w:hAnsi="Calibri"/>
              </w:rPr>
              <w:t>(FAS)</w:t>
            </w:r>
          </w:p>
        </w:tc>
        <w:tc>
          <w:tcPr>
            <w:tcW w:w="3510" w:type="dxa"/>
          </w:tcPr>
          <w:p w14:paraId="0FB1FD80" w14:textId="77777777" w:rsidR="000A7BC5" w:rsidRDefault="006053A2" w:rsidP="000A7BC5">
            <w:pPr>
              <w:jc w:val="center"/>
              <w:rPr>
                <w:rFonts w:ascii="Calibri" w:hAnsi="Calibri"/>
              </w:rPr>
            </w:pPr>
            <w:r w:rsidRPr="000A7BC5">
              <w:rPr>
                <w:rFonts w:ascii="Calibri" w:hAnsi="Calibri"/>
              </w:rPr>
              <w:t xml:space="preserve">Florida Medallion Scholar </w:t>
            </w:r>
          </w:p>
          <w:p w14:paraId="37C368EB" w14:textId="3A56C715" w:rsidR="006053A2" w:rsidRPr="000A7BC5" w:rsidRDefault="006053A2" w:rsidP="000A7BC5">
            <w:pPr>
              <w:jc w:val="center"/>
              <w:rPr>
                <w:rFonts w:ascii="Calibri" w:hAnsi="Calibri"/>
              </w:rPr>
            </w:pPr>
            <w:r w:rsidRPr="000A7BC5">
              <w:rPr>
                <w:rFonts w:ascii="Calibri" w:hAnsi="Calibri"/>
              </w:rPr>
              <w:t>(FMS)</w:t>
            </w:r>
          </w:p>
        </w:tc>
        <w:tc>
          <w:tcPr>
            <w:tcW w:w="3330" w:type="dxa"/>
          </w:tcPr>
          <w:p w14:paraId="5E9CCC05" w14:textId="77777777" w:rsidR="006053A2" w:rsidRPr="000A7BC5" w:rsidRDefault="006053A2" w:rsidP="000A7BC5">
            <w:pPr>
              <w:jc w:val="center"/>
              <w:rPr>
                <w:rFonts w:ascii="Calibri" w:hAnsi="Calibri"/>
              </w:rPr>
            </w:pPr>
            <w:r w:rsidRPr="000A7BC5">
              <w:rPr>
                <w:rFonts w:ascii="Calibri" w:hAnsi="Calibri"/>
              </w:rPr>
              <w:t>Gold Seal Vocational Scholar (GSV)</w:t>
            </w:r>
          </w:p>
        </w:tc>
      </w:tr>
      <w:tr w:rsidR="000A7BC5" w:rsidRPr="000A7BC5" w14:paraId="35E9F251" w14:textId="77777777" w:rsidTr="000A7BC5">
        <w:tc>
          <w:tcPr>
            <w:tcW w:w="3415" w:type="dxa"/>
          </w:tcPr>
          <w:p w14:paraId="38392984" w14:textId="77777777" w:rsidR="006053A2" w:rsidRPr="000A7BC5" w:rsidRDefault="006053A2" w:rsidP="000A7BC5">
            <w:pPr>
              <w:rPr>
                <w:rFonts w:ascii="Calibri" w:hAnsi="Calibri"/>
              </w:rPr>
            </w:pPr>
            <w:r w:rsidRPr="000A7BC5">
              <w:rPr>
                <w:rFonts w:ascii="Calibri" w:hAnsi="Calibri"/>
              </w:rPr>
              <w:t>100% tuition and fees</w:t>
            </w:r>
          </w:p>
          <w:p w14:paraId="03FA85F9" w14:textId="77777777" w:rsidR="006053A2" w:rsidRPr="000A7BC5" w:rsidRDefault="006053A2" w:rsidP="000A7BC5">
            <w:pPr>
              <w:rPr>
                <w:rFonts w:ascii="Calibri" w:hAnsi="Calibri"/>
              </w:rPr>
            </w:pPr>
            <w:r w:rsidRPr="000A7BC5">
              <w:rPr>
                <w:rFonts w:ascii="Calibri" w:hAnsi="Calibri"/>
              </w:rPr>
              <w:t>$300 per semester for education-related expenses</w:t>
            </w:r>
          </w:p>
          <w:p w14:paraId="3CF24CD7" w14:textId="3D8DC9D1" w:rsidR="00C66A7B" w:rsidRPr="000A7BC5" w:rsidRDefault="00CD5477" w:rsidP="000A7BC5">
            <w:pPr>
              <w:rPr>
                <w:rFonts w:ascii="Calibri" w:hAnsi="Calibri"/>
              </w:rPr>
            </w:pPr>
            <w:r w:rsidRPr="00CD5477">
              <w:rPr>
                <w:rFonts w:ascii="Calibri" w:hAnsi="Calibri"/>
                <w:sz w:val="18"/>
                <w:szCs w:val="18"/>
              </w:rPr>
              <w:t>*Public, in-state institution</w:t>
            </w:r>
          </w:p>
          <w:p w14:paraId="367AB477" w14:textId="77777777" w:rsidR="00E166D0" w:rsidRPr="000A7BC5" w:rsidRDefault="00E166D0" w:rsidP="000A7BC5">
            <w:pPr>
              <w:rPr>
                <w:rFonts w:ascii="Calibri" w:hAnsi="Calibri"/>
              </w:rPr>
            </w:pPr>
          </w:p>
        </w:tc>
        <w:tc>
          <w:tcPr>
            <w:tcW w:w="3510" w:type="dxa"/>
          </w:tcPr>
          <w:p w14:paraId="3933865C" w14:textId="7174BF8F" w:rsidR="00CD5477" w:rsidRDefault="00CD5477" w:rsidP="00231600">
            <w:pPr>
              <w:rPr>
                <w:rFonts w:ascii="Calibri" w:hAnsi="Calibri"/>
              </w:rPr>
            </w:pPr>
            <w:r>
              <w:rPr>
                <w:rFonts w:ascii="Calibri" w:hAnsi="Calibri"/>
              </w:rPr>
              <w:t>75% tuition and fees</w:t>
            </w:r>
          </w:p>
          <w:p w14:paraId="13DCF2F8" w14:textId="557DA754" w:rsidR="00CD5477" w:rsidRPr="00CD5477" w:rsidRDefault="00CD5477" w:rsidP="000A7BC5">
            <w:pPr>
              <w:rPr>
                <w:rFonts w:ascii="Calibri" w:hAnsi="Calibri"/>
                <w:sz w:val="18"/>
                <w:szCs w:val="18"/>
              </w:rPr>
            </w:pPr>
            <w:r w:rsidRPr="00CD5477">
              <w:rPr>
                <w:rFonts w:ascii="Calibri" w:hAnsi="Calibri"/>
                <w:sz w:val="18"/>
                <w:szCs w:val="18"/>
              </w:rPr>
              <w:t>*Public, in-state institution</w:t>
            </w:r>
          </w:p>
        </w:tc>
        <w:tc>
          <w:tcPr>
            <w:tcW w:w="3330" w:type="dxa"/>
          </w:tcPr>
          <w:p w14:paraId="1E61E060" w14:textId="77777777" w:rsidR="006053A2" w:rsidRPr="000A7BC5" w:rsidRDefault="00C66A7B" w:rsidP="000A7BC5">
            <w:pPr>
              <w:rPr>
                <w:rFonts w:ascii="Calibri" w:hAnsi="Calibri"/>
              </w:rPr>
            </w:pPr>
            <w:r w:rsidRPr="000A7BC5">
              <w:rPr>
                <w:rFonts w:ascii="Calibri" w:hAnsi="Calibri"/>
              </w:rPr>
              <w:t>$39 - $48/credit hour</w:t>
            </w:r>
          </w:p>
          <w:p w14:paraId="487F3EFB" w14:textId="77777777" w:rsidR="000A7BC5" w:rsidRDefault="00C66A7B" w:rsidP="000A7BC5">
            <w:pPr>
              <w:rPr>
                <w:rFonts w:ascii="Calibri" w:hAnsi="Calibri"/>
              </w:rPr>
            </w:pPr>
            <w:r w:rsidRPr="000A7BC5">
              <w:rPr>
                <w:rFonts w:ascii="Calibri" w:hAnsi="Calibri"/>
              </w:rPr>
              <w:t xml:space="preserve">Up to 72 college credit hours in a vocational program </w:t>
            </w:r>
          </w:p>
          <w:p w14:paraId="2BE972E8" w14:textId="549FEFFC" w:rsidR="00C66A7B" w:rsidRPr="000A7BC5" w:rsidRDefault="00C66A7B" w:rsidP="000A7BC5">
            <w:pPr>
              <w:rPr>
                <w:rFonts w:ascii="Calibri" w:hAnsi="Calibri"/>
              </w:rPr>
            </w:pPr>
            <w:r w:rsidRPr="000A7BC5">
              <w:rPr>
                <w:rFonts w:ascii="Calibri" w:hAnsi="Calibri"/>
              </w:rPr>
              <w:t>(A.S., CCC, ATD)</w:t>
            </w:r>
          </w:p>
        </w:tc>
      </w:tr>
      <w:tr w:rsidR="000A7BC5" w:rsidRPr="000A7BC5" w14:paraId="217F399D" w14:textId="77777777" w:rsidTr="000A7BC5">
        <w:tc>
          <w:tcPr>
            <w:tcW w:w="3415" w:type="dxa"/>
          </w:tcPr>
          <w:p w14:paraId="6B01E491" w14:textId="08B6523D" w:rsidR="006053A2" w:rsidRPr="000A7BC5" w:rsidRDefault="00C66A7B" w:rsidP="000A7BC5">
            <w:pPr>
              <w:rPr>
                <w:rFonts w:ascii="Calibri" w:hAnsi="Calibri"/>
              </w:rPr>
            </w:pPr>
            <w:r w:rsidRPr="000A7BC5">
              <w:rPr>
                <w:rFonts w:ascii="Calibri" w:hAnsi="Calibri"/>
              </w:rPr>
              <w:t>3.5 weighted</w:t>
            </w:r>
            <w:r w:rsidR="00E166D0" w:rsidRPr="000A7BC5">
              <w:rPr>
                <w:rFonts w:ascii="Calibri" w:hAnsi="Calibri"/>
              </w:rPr>
              <w:t>*</w:t>
            </w:r>
            <w:r w:rsidRPr="000A7BC5">
              <w:rPr>
                <w:rFonts w:ascii="Calibri" w:hAnsi="Calibri"/>
              </w:rPr>
              <w:t xml:space="preserve"> GPA</w:t>
            </w:r>
          </w:p>
          <w:p w14:paraId="42AA7208" w14:textId="77777777" w:rsidR="00E166D0" w:rsidRPr="000A7BC5" w:rsidRDefault="00E166D0" w:rsidP="000A7BC5">
            <w:pPr>
              <w:rPr>
                <w:rFonts w:ascii="Calibri" w:hAnsi="Calibri"/>
              </w:rPr>
            </w:pPr>
          </w:p>
          <w:p w14:paraId="1FE5715A" w14:textId="77777777" w:rsidR="00E166D0" w:rsidRPr="000A7BC5" w:rsidRDefault="00E166D0" w:rsidP="000A7BC5">
            <w:pPr>
              <w:rPr>
                <w:rFonts w:ascii="Calibri" w:hAnsi="Calibri"/>
              </w:rPr>
            </w:pPr>
            <w:r w:rsidRPr="000A7BC5">
              <w:rPr>
                <w:rFonts w:ascii="Calibri" w:hAnsi="Calibri"/>
              </w:rPr>
              <w:t>GPA not rounded</w:t>
            </w:r>
          </w:p>
          <w:p w14:paraId="403A585F" w14:textId="77777777" w:rsidR="00E166D0" w:rsidRPr="000A7BC5" w:rsidRDefault="00E166D0" w:rsidP="000A7BC5">
            <w:pPr>
              <w:rPr>
                <w:rFonts w:ascii="Calibri" w:hAnsi="Calibri"/>
              </w:rPr>
            </w:pPr>
            <w:r w:rsidRPr="000A7BC5">
              <w:rPr>
                <w:rFonts w:ascii="Calibri" w:hAnsi="Calibri"/>
              </w:rPr>
              <w:t xml:space="preserve">*IB/AP/DE/Hon all weighted </w:t>
            </w:r>
            <w:r w:rsidRPr="0090713E">
              <w:rPr>
                <w:rFonts w:ascii="Calibri" w:hAnsi="Calibri"/>
                <w:b/>
              </w:rPr>
              <w:t>+.5</w:t>
            </w:r>
          </w:p>
        </w:tc>
        <w:tc>
          <w:tcPr>
            <w:tcW w:w="3510" w:type="dxa"/>
          </w:tcPr>
          <w:p w14:paraId="195D03B7" w14:textId="77777777" w:rsidR="006053A2" w:rsidRPr="000A7BC5" w:rsidRDefault="00C66A7B" w:rsidP="000A7BC5">
            <w:pPr>
              <w:rPr>
                <w:rFonts w:ascii="Calibri" w:hAnsi="Calibri"/>
              </w:rPr>
            </w:pPr>
            <w:r w:rsidRPr="000A7BC5">
              <w:rPr>
                <w:rFonts w:ascii="Calibri" w:hAnsi="Calibri"/>
              </w:rPr>
              <w:t>3.0 weighted</w:t>
            </w:r>
            <w:r w:rsidR="00E166D0" w:rsidRPr="000A7BC5">
              <w:rPr>
                <w:rFonts w:ascii="Calibri" w:hAnsi="Calibri"/>
              </w:rPr>
              <w:t>*</w:t>
            </w:r>
            <w:r w:rsidRPr="000A7BC5">
              <w:rPr>
                <w:rFonts w:ascii="Calibri" w:hAnsi="Calibri"/>
              </w:rPr>
              <w:t xml:space="preserve"> GPA</w:t>
            </w:r>
          </w:p>
          <w:p w14:paraId="206436BC" w14:textId="77777777" w:rsidR="00E166D0" w:rsidRPr="000A7BC5" w:rsidRDefault="00E166D0" w:rsidP="000A7BC5">
            <w:pPr>
              <w:rPr>
                <w:rFonts w:ascii="Calibri" w:hAnsi="Calibri"/>
              </w:rPr>
            </w:pPr>
          </w:p>
          <w:p w14:paraId="3F948710" w14:textId="77777777" w:rsidR="00E166D0" w:rsidRPr="000A7BC5" w:rsidRDefault="00E166D0" w:rsidP="000A7BC5">
            <w:pPr>
              <w:rPr>
                <w:rFonts w:ascii="Calibri" w:hAnsi="Calibri"/>
              </w:rPr>
            </w:pPr>
            <w:r w:rsidRPr="000A7BC5">
              <w:rPr>
                <w:rFonts w:ascii="Calibri" w:hAnsi="Calibri"/>
              </w:rPr>
              <w:t>GPA not rounded</w:t>
            </w:r>
          </w:p>
          <w:p w14:paraId="400E5691" w14:textId="77777777" w:rsidR="00E166D0" w:rsidRPr="000A7BC5" w:rsidRDefault="00E166D0" w:rsidP="000A7BC5">
            <w:pPr>
              <w:rPr>
                <w:rFonts w:ascii="Calibri" w:hAnsi="Calibri"/>
              </w:rPr>
            </w:pPr>
            <w:r w:rsidRPr="000A7BC5">
              <w:rPr>
                <w:rFonts w:ascii="Calibri" w:hAnsi="Calibri"/>
              </w:rPr>
              <w:t xml:space="preserve">*IB/AP/DE/Hon all weighted </w:t>
            </w:r>
            <w:r w:rsidRPr="0090713E">
              <w:rPr>
                <w:rFonts w:ascii="Calibri" w:hAnsi="Calibri"/>
                <w:b/>
              </w:rPr>
              <w:t>+.5</w:t>
            </w:r>
          </w:p>
        </w:tc>
        <w:tc>
          <w:tcPr>
            <w:tcW w:w="3330" w:type="dxa"/>
          </w:tcPr>
          <w:p w14:paraId="2E203138" w14:textId="77777777" w:rsidR="000A7BC5" w:rsidRDefault="00C66A7B" w:rsidP="000A7BC5">
            <w:pPr>
              <w:rPr>
                <w:rFonts w:ascii="Calibri" w:hAnsi="Calibri"/>
              </w:rPr>
            </w:pPr>
            <w:r w:rsidRPr="000A7BC5">
              <w:rPr>
                <w:rFonts w:ascii="Calibri" w:hAnsi="Calibri"/>
              </w:rPr>
              <w:t xml:space="preserve">3.0 weighted GPA in core AND 3.5 unweighted GPA in 3 vocational courses </w:t>
            </w:r>
          </w:p>
          <w:p w14:paraId="011BC5C8" w14:textId="240CFADA" w:rsidR="006053A2" w:rsidRPr="000A7BC5" w:rsidRDefault="00C66A7B" w:rsidP="000A7BC5">
            <w:pPr>
              <w:rPr>
                <w:rFonts w:ascii="Calibri" w:hAnsi="Calibri"/>
              </w:rPr>
            </w:pPr>
            <w:r w:rsidRPr="000A7BC5">
              <w:rPr>
                <w:rFonts w:ascii="Calibri" w:hAnsi="Calibri"/>
              </w:rPr>
              <w:t>(same program)</w:t>
            </w:r>
          </w:p>
        </w:tc>
      </w:tr>
      <w:tr w:rsidR="000A7BC5" w:rsidRPr="000A7BC5" w14:paraId="421712AC" w14:textId="77777777" w:rsidTr="000A7BC5">
        <w:tc>
          <w:tcPr>
            <w:tcW w:w="3415" w:type="dxa"/>
          </w:tcPr>
          <w:p w14:paraId="28D1F91B" w14:textId="77777777" w:rsidR="006053A2" w:rsidRPr="000A7BC5" w:rsidRDefault="00C66A7B" w:rsidP="000A7BC5">
            <w:pPr>
              <w:rPr>
                <w:rFonts w:ascii="Calibri" w:hAnsi="Calibri"/>
              </w:rPr>
            </w:pPr>
            <w:r w:rsidRPr="000A7BC5">
              <w:rPr>
                <w:rFonts w:ascii="Calibri" w:hAnsi="Calibri"/>
              </w:rPr>
              <w:t>4 English</w:t>
            </w:r>
          </w:p>
          <w:p w14:paraId="1A4E4136" w14:textId="77777777" w:rsidR="00C66A7B" w:rsidRPr="000A7BC5" w:rsidRDefault="00C66A7B" w:rsidP="000A7BC5">
            <w:pPr>
              <w:rPr>
                <w:rFonts w:ascii="Calibri" w:hAnsi="Calibri"/>
              </w:rPr>
            </w:pPr>
            <w:r w:rsidRPr="000A7BC5">
              <w:rPr>
                <w:rFonts w:ascii="Calibri" w:hAnsi="Calibri"/>
              </w:rPr>
              <w:t>4 Math</w:t>
            </w:r>
          </w:p>
          <w:p w14:paraId="47287FE2" w14:textId="77777777" w:rsidR="00C66A7B" w:rsidRPr="000A7BC5" w:rsidRDefault="00C66A7B" w:rsidP="000A7BC5">
            <w:pPr>
              <w:rPr>
                <w:rFonts w:ascii="Calibri" w:hAnsi="Calibri"/>
              </w:rPr>
            </w:pPr>
            <w:r w:rsidRPr="000A7BC5">
              <w:rPr>
                <w:rFonts w:ascii="Calibri" w:hAnsi="Calibri"/>
              </w:rPr>
              <w:t>3 Science</w:t>
            </w:r>
          </w:p>
          <w:p w14:paraId="77BED954" w14:textId="77777777" w:rsidR="00C66A7B" w:rsidRPr="000A7BC5" w:rsidRDefault="00C66A7B" w:rsidP="000A7BC5">
            <w:pPr>
              <w:rPr>
                <w:rFonts w:ascii="Calibri" w:hAnsi="Calibri"/>
              </w:rPr>
            </w:pPr>
            <w:r w:rsidRPr="000A7BC5">
              <w:rPr>
                <w:rFonts w:ascii="Calibri" w:hAnsi="Calibri"/>
              </w:rPr>
              <w:t>3 Social Studies</w:t>
            </w:r>
          </w:p>
          <w:p w14:paraId="6FA453F7" w14:textId="77777777" w:rsidR="00C66A7B" w:rsidRPr="000A7BC5" w:rsidRDefault="00C66A7B" w:rsidP="000A7BC5">
            <w:pPr>
              <w:rPr>
                <w:rFonts w:ascii="Calibri" w:hAnsi="Calibri"/>
              </w:rPr>
            </w:pPr>
            <w:r w:rsidRPr="000A7BC5">
              <w:rPr>
                <w:rFonts w:ascii="Calibri" w:hAnsi="Calibri"/>
              </w:rPr>
              <w:t>2 World language</w:t>
            </w:r>
          </w:p>
          <w:p w14:paraId="0E360CAA" w14:textId="77777777" w:rsidR="00C66A7B" w:rsidRPr="000A7BC5" w:rsidRDefault="00C66A7B" w:rsidP="000A7BC5">
            <w:pPr>
              <w:rPr>
                <w:rFonts w:ascii="Calibri" w:hAnsi="Calibri"/>
              </w:rPr>
            </w:pPr>
          </w:p>
          <w:p w14:paraId="4A9098D1" w14:textId="77777777" w:rsidR="00C66A7B" w:rsidRPr="000A7BC5" w:rsidRDefault="00C66A7B" w:rsidP="000A7BC5">
            <w:pPr>
              <w:rPr>
                <w:rFonts w:ascii="Calibri" w:hAnsi="Calibri"/>
              </w:rPr>
            </w:pPr>
            <w:r w:rsidRPr="000A7BC5">
              <w:rPr>
                <w:rFonts w:ascii="Calibri" w:hAnsi="Calibri"/>
              </w:rPr>
              <w:t>16 total credits</w:t>
            </w:r>
          </w:p>
        </w:tc>
        <w:tc>
          <w:tcPr>
            <w:tcW w:w="3510" w:type="dxa"/>
          </w:tcPr>
          <w:p w14:paraId="28437992" w14:textId="77777777" w:rsidR="00C66A7B" w:rsidRPr="000A7BC5" w:rsidRDefault="00C66A7B" w:rsidP="000A7BC5">
            <w:pPr>
              <w:rPr>
                <w:rFonts w:ascii="Calibri" w:hAnsi="Calibri"/>
              </w:rPr>
            </w:pPr>
            <w:r w:rsidRPr="000A7BC5">
              <w:rPr>
                <w:rFonts w:ascii="Calibri" w:hAnsi="Calibri"/>
              </w:rPr>
              <w:t>4 English</w:t>
            </w:r>
          </w:p>
          <w:p w14:paraId="3F9BA23E" w14:textId="77777777" w:rsidR="00C66A7B" w:rsidRPr="000A7BC5" w:rsidRDefault="00C66A7B" w:rsidP="000A7BC5">
            <w:pPr>
              <w:rPr>
                <w:rFonts w:ascii="Calibri" w:hAnsi="Calibri"/>
              </w:rPr>
            </w:pPr>
            <w:r w:rsidRPr="000A7BC5">
              <w:rPr>
                <w:rFonts w:ascii="Calibri" w:hAnsi="Calibri"/>
              </w:rPr>
              <w:t>4 Math</w:t>
            </w:r>
          </w:p>
          <w:p w14:paraId="50ABF3F2" w14:textId="77777777" w:rsidR="00C66A7B" w:rsidRPr="000A7BC5" w:rsidRDefault="00C66A7B" w:rsidP="000A7BC5">
            <w:pPr>
              <w:rPr>
                <w:rFonts w:ascii="Calibri" w:hAnsi="Calibri"/>
              </w:rPr>
            </w:pPr>
            <w:r w:rsidRPr="000A7BC5">
              <w:rPr>
                <w:rFonts w:ascii="Calibri" w:hAnsi="Calibri"/>
              </w:rPr>
              <w:t>3 Science</w:t>
            </w:r>
          </w:p>
          <w:p w14:paraId="6FBA796E" w14:textId="77777777" w:rsidR="00C66A7B" w:rsidRPr="000A7BC5" w:rsidRDefault="00C66A7B" w:rsidP="000A7BC5">
            <w:pPr>
              <w:rPr>
                <w:rFonts w:ascii="Calibri" w:hAnsi="Calibri"/>
              </w:rPr>
            </w:pPr>
            <w:r w:rsidRPr="000A7BC5">
              <w:rPr>
                <w:rFonts w:ascii="Calibri" w:hAnsi="Calibri"/>
              </w:rPr>
              <w:t>3 Social Studies</w:t>
            </w:r>
          </w:p>
          <w:p w14:paraId="5FD16E17" w14:textId="77777777" w:rsidR="006053A2" w:rsidRPr="000A7BC5" w:rsidRDefault="00C66A7B" w:rsidP="000A7BC5">
            <w:pPr>
              <w:rPr>
                <w:rFonts w:ascii="Calibri" w:hAnsi="Calibri"/>
              </w:rPr>
            </w:pPr>
            <w:r w:rsidRPr="000A7BC5">
              <w:rPr>
                <w:rFonts w:ascii="Calibri" w:hAnsi="Calibri"/>
              </w:rPr>
              <w:t>2 World language</w:t>
            </w:r>
          </w:p>
          <w:p w14:paraId="00794F63" w14:textId="77777777" w:rsidR="00C66A7B" w:rsidRPr="000A7BC5" w:rsidRDefault="00C66A7B" w:rsidP="000A7BC5">
            <w:pPr>
              <w:rPr>
                <w:rFonts w:ascii="Calibri" w:hAnsi="Calibri"/>
              </w:rPr>
            </w:pPr>
          </w:p>
          <w:p w14:paraId="48E73313" w14:textId="77777777" w:rsidR="00C66A7B" w:rsidRPr="000A7BC5" w:rsidRDefault="00C66A7B" w:rsidP="000A7BC5">
            <w:pPr>
              <w:rPr>
                <w:rFonts w:ascii="Calibri" w:hAnsi="Calibri"/>
              </w:rPr>
            </w:pPr>
            <w:r w:rsidRPr="000A7BC5">
              <w:rPr>
                <w:rFonts w:ascii="Calibri" w:hAnsi="Calibri"/>
              </w:rPr>
              <w:t>16 total credits</w:t>
            </w:r>
          </w:p>
        </w:tc>
        <w:tc>
          <w:tcPr>
            <w:tcW w:w="3330" w:type="dxa"/>
          </w:tcPr>
          <w:p w14:paraId="689F3CE3" w14:textId="77777777" w:rsidR="00C66A7B" w:rsidRPr="000A7BC5" w:rsidRDefault="00C66A7B" w:rsidP="000A7BC5">
            <w:pPr>
              <w:rPr>
                <w:rFonts w:ascii="Calibri" w:hAnsi="Calibri"/>
              </w:rPr>
            </w:pPr>
            <w:r w:rsidRPr="000A7BC5">
              <w:rPr>
                <w:rFonts w:ascii="Calibri" w:hAnsi="Calibri"/>
              </w:rPr>
              <w:t>4 English</w:t>
            </w:r>
          </w:p>
          <w:p w14:paraId="3FEFC5BA" w14:textId="77777777" w:rsidR="00C66A7B" w:rsidRPr="000A7BC5" w:rsidRDefault="00C66A7B" w:rsidP="000A7BC5">
            <w:pPr>
              <w:rPr>
                <w:rFonts w:ascii="Calibri" w:hAnsi="Calibri"/>
              </w:rPr>
            </w:pPr>
            <w:r w:rsidRPr="000A7BC5">
              <w:rPr>
                <w:rFonts w:ascii="Calibri" w:hAnsi="Calibri"/>
              </w:rPr>
              <w:t>4 Math</w:t>
            </w:r>
          </w:p>
          <w:p w14:paraId="6C8154AC" w14:textId="77777777" w:rsidR="00C66A7B" w:rsidRPr="000A7BC5" w:rsidRDefault="00C66A7B" w:rsidP="000A7BC5">
            <w:pPr>
              <w:rPr>
                <w:rFonts w:ascii="Calibri" w:hAnsi="Calibri"/>
              </w:rPr>
            </w:pPr>
            <w:r w:rsidRPr="000A7BC5">
              <w:rPr>
                <w:rFonts w:ascii="Calibri" w:hAnsi="Calibri"/>
              </w:rPr>
              <w:t>3 Science</w:t>
            </w:r>
          </w:p>
          <w:p w14:paraId="389A3E19" w14:textId="77777777" w:rsidR="00C66A7B" w:rsidRPr="000A7BC5" w:rsidRDefault="00C66A7B" w:rsidP="000A7BC5">
            <w:pPr>
              <w:rPr>
                <w:rFonts w:ascii="Calibri" w:hAnsi="Calibri"/>
              </w:rPr>
            </w:pPr>
            <w:r w:rsidRPr="000A7BC5">
              <w:rPr>
                <w:rFonts w:ascii="Calibri" w:hAnsi="Calibri"/>
              </w:rPr>
              <w:t>3 Social Studies</w:t>
            </w:r>
          </w:p>
          <w:p w14:paraId="104D296A" w14:textId="77777777" w:rsidR="006053A2" w:rsidRPr="000A7BC5" w:rsidRDefault="00C66A7B" w:rsidP="000A7BC5">
            <w:pPr>
              <w:rPr>
                <w:rFonts w:ascii="Calibri" w:hAnsi="Calibri"/>
              </w:rPr>
            </w:pPr>
            <w:r w:rsidRPr="000A7BC5">
              <w:rPr>
                <w:rFonts w:ascii="Calibri" w:hAnsi="Calibri"/>
              </w:rPr>
              <w:t>1 Fine Art/Practical Art</w:t>
            </w:r>
          </w:p>
          <w:p w14:paraId="7B3A834C" w14:textId="77777777" w:rsidR="00C66A7B" w:rsidRPr="000A7BC5" w:rsidRDefault="00C66A7B" w:rsidP="000A7BC5">
            <w:pPr>
              <w:rPr>
                <w:rFonts w:ascii="Calibri" w:hAnsi="Calibri"/>
              </w:rPr>
            </w:pPr>
            <w:r w:rsidRPr="000A7BC5">
              <w:rPr>
                <w:rFonts w:ascii="Calibri" w:hAnsi="Calibri"/>
              </w:rPr>
              <w:t>1 HOPE</w:t>
            </w:r>
          </w:p>
          <w:p w14:paraId="0ECBF8DE" w14:textId="77777777" w:rsidR="00C66A7B" w:rsidRPr="000A7BC5" w:rsidRDefault="00C66A7B" w:rsidP="000A7BC5">
            <w:pPr>
              <w:rPr>
                <w:rFonts w:ascii="Calibri" w:hAnsi="Calibri"/>
              </w:rPr>
            </w:pPr>
            <w:r w:rsidRPr="000A7BC5">
              <w:rPr>
                <w:rFonts w:ascii="Calibri" w:hAnsi="Calibri"/>
              </w:rPr>
              <w:t>+3 consecutive classes in a vocational program</w:t>
            </w:r>
          </w:p>
        </w:tc>
      </w:tr>
      <w:tr w:rsidR="000A7BC5" w:rsidRPr="000A7BC5" w14:paraId="5201F35E" w14:textId="77777777" w:rsidTr="000A7BC5">
        <w:tc>
          <w:tcPr>
            <w:tcW w:w="3415" w:type="dxa"/>
          </w:tcPr>
          <w:p w14:paraId="038429E0" w14:textId="77777777" w:rsidR="00CD5477" w:rsidRDefault="00CD5477" w:rsidP="000A7BC5">
            <w:pPr>
              <w:rPr>
                <w:rFonts w:ascii="Calibri" w:hAnsi="Calibri"/>
              </w:rPr>
            </w:pPr>
          </w:p>
          <w:p w14:paraId="16C6775B" w14:textId="77777777" w:rsidR="006053A2" w:rsidRDefault="00C66A7B" w:rsidP="000A7BC5">
            <w:pPr>
              <w:rPr>
                <w:rFonts w:ascii="Calibri" w:hAnsi="Calibri"/>
              </w:rPr>
            </w:pPr>
            <w:r w:rsidRPr="000A7BC5">
              <w:rPr>
                <w:rFonts w:ascii="Calibri" w:hAnsi="Calibri"/>
              </w:rPr>
              <w:t>100 community service hours</w:t>
            </w:r>
          </w:p>
          <w:p w14:paraId="0A3428E7" w14:textId="77777777" w:rsidR="000A7BC5" w:rsidRPr="000A7BC5" w:rsidRDefault="000A7BC5" w:rsidP="000A7BC5">
            <w:pPr>
              <w:rPr>
                <w:rFonts w:ascii="Calibri" w:hAnsi="Calibri"/>
              </w:rPr>
            </w:pPr>
          </w:p>
        </w:tc>
        <w:tc>
          <w:tcPr>
            <w:tcW w:w="3510" w:type="dxa"/>
          </w:tcPr>
          <w:p w14:paraId="00472CC7" w14:textId="77777777" w:rsidR="00CD5477" w:rsidRDefault="00CD5477" w:rsidP="000A7BC5">
            <w:pPr>
              <w:rPr>
                <w:rFonts w:ascii="Calibri" w:hAnsi="Calibri"/>
              </w:rPr>
            </w:pPr>
          </w:p>
          <w:p w14:paraId="0E11E649" w14:textId="77777777" w:rsidR="006053A2" w:rsidRPr="000A7BC5" w:rsidRDefault="00C66A7B" w:rsidP="000A7BC5">
            <w:pPr>
              <w:rPr>
                <w:rFonts w:ascii="Calibri" w:hAnsi="Calibri"/>
              </w:rPr>
            </w:pPr>
            <w:r w:rsidRPr="000A7BC5">
              <w:rPr>
                <w:rFonts w:ascii="Calibri" w:hAnsi="Calibri"/>
              </w:rPr>
              <w:t>75 community service hours</w:t>
            </w:r>
          </w:p>
        </w:tc>
        <w:tc>
          <w:tcPr>
            <w:tcW w:w="3330" w:type="dxa"/>
          </w:tcPr>
          <w:p w14:paraId="458D7CD3" w14:textId="77777777" w:rsidR="00CD5477" w:rsidRDefault="00CD5477" w:rsidP="000A7BC5">
            <w:pPr>
              <w:rPr>
                <w:rFonts w:ascii="Calibri" w:hAnsi="Calibri"/>
              </w:rPr>
            </w:pPr>
          </w:p>
          <w:p w14:paraId="5FBC331E" w14:textId="77777777" w:rsidR="006053A2" w:rsidRPr="000A7BC5" w:rsidRDefault="00C66A7B" w:rsidP="000A7BC5">
            <w:pPr>
              <w:rPr>
                <w:rFonts w:ascii="Calibri" w:hAnsi="Calibri"/>
              </w:rPr>
            </w:pPr>
            <w:r w:rsidRPr="000A7BC5">
              <w:rPr>
                <w:rFonts w:ascii="Calibri" w:hAnsi="Calibri"/>
              </w:rPr>
              <w:t>30 community service hours</w:t>
            </w:r>
          </w:p>
        </w:tc>
      </w:tr>
      <w:tr w:rsidR="000A7BC5" w:rsidRPr="000A7BC5" w14:paraId="6B2E2338" w14:textId="77777777" w:rsidTr="000A7BC5">
        <w:tc>
          <w:tcPr>
            <w:tcW w:w="3415" w:type="dxa"/>
          </w:tcPr>
          <w:p w14:paraId="2FE24573" w14:textId="77777777" w:rsidR="00C66A7B" w:rsidRPr="000A7BC5" w:rsidRDefault="00C66A7B" w:rsidP="000A7BC5">
            <w:pPr>
              <w:rPr>
                <w:rFonts w:ascii="Calibri" w:hAnsi="Calibri"/>
              </w:rPr>
            </w:pPr>
            <w:r w:rsidRPr="000A7BC5">
              <w:rPr>
                <w:rFonts w:ascii="Calibri" w:hAnsi="Calibri"/>
              </w:rPr>
              <w:t>Testing: (best super</w:t>
            </w:r>
            <w:r w:rsidR="00E166D0" w:rsidRPr="000A7BC5">
              <w:rPr>
                <w:rFonts w:ascii="Calibri" w:hAnsi="Calibri"/>
              </w:rPr>
              <w:t>-</w:t>
            </w:r>
            <w:r w:rsidRPr="000A7BC5">
              <w:rPr>
                <w:rFonts w:ascii="Calibri" w:hAnsi="Calibri"/>
              </w:rPr>
              <w:t>score composite, no essay/writing)</w:t>
            </w:r>
          </w:p>
          <w:p w14:paraId="168F20A0" w14:textId="77777777" w:rsidR="00C66A7B" w:rsidRPr="000A7BC5" w:rsidRDefault="00C66A7B" w:rsidP="000A7BC5">
            <w:pPr>
              <w:rPr>
                <w:rFonts w:ascii="Calibri" w:hAnsi="Calibri"/>
              </w:rPr>
            </w:pPr>
          </w:p>
          <w:p w14:paraId="0BE3576B" w14:textId="5FFA7CC6" w:rsidR="00C66A7B" w:rsidRPr="000A7BC5" w:rsidRDefault="00C66A7B" w:rsidP="000A7BC5">
            <w:pPr>
              <w:rPr>
                <w:rFonts w:ascii="Calibri" w:hAnsi="Calibri"/>
              </w:rPr>
            </w:pPr>
            <w:r w:rsidRPr="000A7BC5">
              <w:rPr>
                <w:rFonts w:ascii="Calibri" w:hAnsi="Calibri"/>
              </w:rPr>
              <w:t>SAT:  1290</w:t>
            </w:r>
            <w:r w:rsidR="00CD5477">
              <w:rPr>
                <w:rFonts w:ascii="Calibri" w:hAnsi="Calibri"/>
              </w:rPr>
              <w:t xml:space="preserve"> </w:t>
            </w:r>
            <w:r w:rsidR="00CD5477" w:rsidRPr="00CD5477">
              <w:rPr>
                <w:rFonts w:ascii="Calibri" w:hAnsi="Calibri"/>
                <w:b/>
              </w:rPr>
              <w:t xml:space="preserve"> or</w:t>
            </w:r>
          </w:p>
          <w:p w14:paraId="2B9D6DAD" w14:textId="77777777" w:rsidR="00C66A7B" w:rsidRPr="000A7BC5" w:rsidRDefault="00C66A7B" w:rsidP="000A7BC5">
            <w:pPr>
              <w:rPr>
                <w:rFonts w:ascii="Calibri" w:hAnsi="Calibri"/>
              </w:rPr>
            </w:pPr>
            <w:r w:rsidRPr="000A7BC5">
              <w:rPr>
                <w:rFonts w:ascii="Calibri" w:hAnsi="Calibri"/>
              </w:rPr>
              <w:t>ACT</w:t>
            </w:r>
            <w:r w:rsidR="00E166D0" w:rsidRPr="000A7BC5">
              <w:rPr>
                <w:rFonts w:ascii="Calibri" w:hAnsi="Calibri"/>
              </w:rPr>
              <w:t>:</w:t>
            </w:r>
            <w:r w:rsidRPr="000A7BC5">
              <w:rPr>
                <w:rFonts w:ascii="Calibri" w:hAnsi="Calibri"/>
              </w:rPr>
              <w:t xml:space="preserve"> 29</w:t>
            </w:r>
          </w:p>
          <w:p w14:paraId="51855C77" w14:textId="77777777" w:rsidR="00C66A7B" w:rsidRPr="000A7BC5" w:rsidRDefault="00C66A7B" w:rsidP="000A7BC5">
            <w:pPr>
              <w:rPr>
                <w:rFonts w:ascii="Calibri" w:hAnsi="Calibri"/>
              </w:rPr>
            </w:pPr>
          </w:p>
        </w:tc>
        <w:tc>
          <w:tcPr>
            <w:tcW w:w="3510" w:type="dxa"/>
          </w:tcPr>
          <w:p w14:paraId="04391A2D" w14:textId="77777777" w:rsidR="00C66A7B" w:rsidRPr="000A7BC5" w:rsidRDefault="00C66A7B" w:rsidP="000A7BC5">
            <w:pPr>
              <w:rPr>
                <w:rFonts w:ascii="Calibri" w:hAnsi="Calibri"/>
              </w:rPr>
            </w:pPr>
            <w:r w:rsidRPr="000A7BC5">
              <w:rPr>
                <w:rFonts w:ascii="Calibri" w:hAnsi="Calibri"/>
              </w:rPr>
              <w:t>Testing: (best super</w:t>
            </w:r>
            <w:r w:rsidR="00E166D0" w:rsidRPr="000A7BC5">
              <w:rPr>
                <w:rFonts w:ascii="Calibri" w:hAnsi="Calibri"/>
              </w:rPr>
              <w:t>-</w:t>
            </w:r>
            <w:r w:rsidRPr="000A7BC5">
              <w:rPr>
                <w:rFonts w:ascii="Calibri" w:hAnsi="Calibri"/>
              </w:rPr>
              <w:t>score composite, no essay/writing)</w:t>
            </w:r>
          </w:p>
          <w:p w14:paraId="1DADD4C4" w14:textId="77777777" w:rsidR="00C66A7B" w:rsidRPr="000A7BC5" w:rsidRDefault="00C66A7B" w:rsidP="000A7BC5">
            <w:pPr>
              <w:rPr>
                <w:rFonts w:ascii="Calibri" w:hAnsi="Calibri"/>
              </w:rPr>
            </w:pPr>
          </w:p>
          <w:p w14:paraId="30C82152" w14:textId="11A17852" w:rsidR="00C66A7B" w:rsidRPr="000A7BC5" w:rsidRDefault="00E166D0" w:rsidP="000A7BC5">
            <w:pPr>
              <w:rPr>
                <w:rFonts w:ascii="Calibri" w:hAnsi="Calibri"/>
              </w:rPr>
            </w:pPr>
            <w:r w:rsidRPr="000A7BC5">
              <w:rPr>
                <w:rFonts w:ascii="Calibri" w:hAnsi="Calibri"/>
              </w:rPr>
              <w:t xml:space="preserve">SAT: </w:t>
            </w:r>
            <w:r w:rsidR="00C66A7B" w:rsidRPr="000A7BC5">
              <w:rPr>
                <w:rFonts w:ascii="Calibri" w:hAnsi="Calibri"/>
              </w:rPr>
              <w:t>1170</w:t>
            </w:r>
            <w:r w:rsidR="00CD5477" w:rsidRPr="00CD5477">
              <w:rPr>
                <w:rFonts w:ascii="Calibri" w:hAnsi="Calibri"/>
                <w:b/>
              </w:rPr>
              <w:t xml:space="preserve"> or</w:t>
            </w:r>
          </w:p>
          <w:p w14:paraId="08B31086" w14:textId="77777777" w:rsidR="00C66A7B" w:rsidRPr="000A7BC5" w:rsidRDefault="00E166D0" w:rsidP="000A7BC5">
            <w:pPr>
              <w:rPr>
                <w:rFonts w:ascii="Calibri" w:hAnsi="Calibri"/>
              </w:rPr>
            </w:pPr>
            <w:r w:rsidRPr="000A7BC5">
              <w:rPr>
                <w:rFonts w:ascii="Calibri" w:hAnsi="Calibri"/>
              </w:rPr>
              <w:t xml:space="preserve">ACT: </w:t>
            </w:r>
            <w:r w:rsidR="00C66A7B" w:rsidRPr="000A7BC5">
              <w:rPr>
                <w:rFonts w:ascii="Calibri" w:hAnsi="Calibri"/>
              </w:rPr>
              <w:t>26</w:t>
            </w:r>
          </w:p>
          <w:p w14:paraId="588D8DF7" w14:textId="77777777" w:rsidR="006053A2" w:rsidRPr="000A7BC5" w:rsidRDefault="006053A2" w:rsidP="000A7BC5">
            <w:pPr>
              <w:rPr>
                <w:rFonts w:ascii="Calibri" w:hAnsi="Calibri"/>
              </w:rPr>
            </w:pPr>
          </w:p>
        </w:tc>
        <w:tc>
          <w:tcPr>
            <w:tcW w:w="3330" w:type="dxa"/>
          </w:tcPr>
          <w:p w14:paraId="498C19CB" w14:textId="77777777" w:rsidR="006053A2" w:rsidRPr="000A7BC5" w:rsidRDefault="00C66A7B" w:rsidP="000A7BC5">
            <w:pPr>
              <w:rPr>
                <w:rFonts w:ascii="Calibri" w:hAnsi="Calibri"/>
              </w:rPr>
            </w:pPr>
            <w:r w:rsidRPr="000A7BC5">
              <w:rPr>
                <w:rFonts w:ascii="Calibri" w:hAnsi="Calibri"/>
              </w:rPr>
              <w:t>Min. score on each section:</w:t>
            </w:r>
          </w:p>
          <w:p w14:paraId="1EC64B27" w14:textId="77777777" w:rsidR="00C66A7B" w:rsidRPr="000A7BC5" w:rsidRDefault="00C66A7B" w:rsidP="000A7BC5">
            <w:pPr>
              <w:rPr>
                <w:rFonts w:ascii="Calibri" w:hAnsi="Calibri"/>
              </w:rPr>
            </w:pPr>
          </w:p>
          <w:p w14:paraId="383DD8CE" w14:textId="77777777" w:rsidR="00C66A7B" w:rsidRPr="000A7BC5" w:rsidRDefault="00C66A7B" w:rsidP="000A7BC5">
            <w:pPr>
              <w:rPr>
                <w:rFonts w:ascii="Calibri" w:hAnsi="Calibri"/>
              </w:rPr>
            </w:pPr>
            <w:r w:rsidRPr="000A7BC5">
              <w:rPr>
                <w:rFonts w:ascii="Calibri" w:hAnsi="Calibri"/>
              </w:rPr>
              <w:t>SAT</w:t>
            </w:r>
            <w:r w:rsidR="00E166D0" w:rsidRPr="000A7BC5">
              <w:rPr>
                <w:rFonts w:ascii="Calibri" w:hAnsi="Calibri"/>
              </w:rPr>
              <w:t>:</w:t>
            </w:r>
            <w:r w:rsidRPr="000A7BC5">
              <w:rPr>
                <w:rFonts w:ascii="Calibri" w:hAnsi="Calibri"/>
              </w:rPr>
              <w:t xml:space="preserve"> 440 R/W, 440 M</w:t>
            </w:r>
          </w:p>
          <w:p w14:paraId="37B3352C" w14:textId="77777777" w:rsidR="00C66A7B" w:rsidRPr="000A7BC5" w:rsidRDefault="00C66A7B" w:rsidP="000A7BC5">
            <w:pPr>
              <w:rPr>
                <w:rFonts w:ascii="Calibri" w:hAnsi="Calibri"/>
              </w:rPr>
            </w:pPr>
            <w:r w:rsidRPr="000A7BC5">
              <w:rPr>
                <w:rFonts w:ascii="Calibri" w:hAnsi="Calibri"/>
              </w:rPr>
              <w:t>ACT: 17 Eng, 19 Read, 19 M</w:t>
            </w:r>
          </w:p>
          <w:p w14:paraId="6A89682E" w14:textId="77777777" w:rsidR="00CD5477" w:rsidRDefault="00CD5477" w:rsidP="000A7BC5">
            <w:pPr>
              <w:rPr>
                <w:rFonts w:ascii="Calibri" w:hAnsi="Calibri"/>
              </w:rPr>
            </w:pPr>
            <w:r>
              <w:rPr>
                <w:rFonts w:ascii="Calibri" w:hAnsi="Calibri"/>
              </w:rPr>
              <w:t>PERT: 106 Read, 103 Writing</w:t>
            </w:r>
          </w:p>
          <w:p w14:paraId="710BA6C2" w14:textId="14B5C124" w:rsidR="00C66A7B" w:rsidRPr="000A7BC5" w:rsidRDefault="00CD5477" w:rsidP="000A7BC5">
            <w:pPr>
              <w:rPr>
                <w:rFonts w:ascii="Calibri" w:hAnsi="Calibri"/>
              </w:rPr>
            </w:pPr>
            <w:r>
              <w:rPr>
                <w:rFonts w:ascii="Calibri" w:hAnsi="Calibri"/>
              </w:rPr>
              <w:t xml:space="preserve">           </w:t>
            </w:r>
            <w:r w:rsidR="00C66A7B" w:rsidRPr="000A7BC5">
              <w:rPr>
                <w:rFonts w:ascii="Calibri" w:hAnsi="Calibri"/>
              </w:rPr>
              <w:t>114 M</w:t>
            </w:r>
          </w:p>
          <w:p w14:paraId="67094F25" w14:textId="77777777" w:rsidR="00C66A7B" w:rsidRPr="000A7BC5" w:rsidRDefault="00C66A7B" w:rsidP="000A7BC5">
            <w:pPr>
              <w:rPr>
                <w:rFonts w:ascii="Calibri" w:hAnsi="Calibri"/>
              </w:rPr>
            </w:pPr>
          </w:p>
        </w:tc>
      </w:tr>
    </w:tbl>
    <w:p w14:paraId="640A00F2" w14:textId="346EAB7E" w:rsidR="00E166D0" w:rsidRDefault="00E166D0" w:rsidP="000A7BC5"/>
    <w:p w14:paraId="6ED32970" w14:textId="77777777" w:rsidR="00E166D0" w:rsidRPr="00E166D0" w:rsidRDefault="00E166D0" w:rsidP="000A7BC5">
      <w:pPr>
        <w:rPr>
          <w:b/>
        </w:rPr>
      </w:pPr>
      <w:r w:rsidRPr="00E166D0">
        <w:rPr>
          <w:b/>
        </w:rPr>
        <w:t>To Apply:</w:t>
      </w:r>
    </w:p>
    <w:p w14:paraId="35E9B29C" w14:textId="77777777" w:rsidR="00E166D0" w:rsidRDefault="00384114" w:rsidP="000A7BC5">
      <w:hyperlink r:id="rId6" w:history="1">
        <w:r w:rsidR="00E166D0" w:rsidRPr="00F50EC2">
          <w:rPr>
            <w:rStyle w:val="Hyperlink"/>
          </w:rPr>
          <w:t>www.floridastudentfinancialaid.org</w:t>
        </w:r>
      </w:hyperlink>
    </w:p>
    <w:p w14:paraId="6175ED80" w14:textId="77777777" w:rsidR="00E166D0" w:rsidRDefault="00E166D0" w:rsidP="000A7BC5">
      <w:r>
        <w:tab/>
        <w:t>Select: State Scholarships and Grants</w:t>
      </w:r>
    </w:p>
    <w:p w14:paraId="042537BF" w14:textId="54E6FF33" w:rsidR="00E166D0" w:rsidRDefault="00E166D0" w:rsidP="000A7BC5">
      <w:r>
        <w:tab/>
        <w:t xml:space="preserve">Select: </w:t>
      </w:r>
      <w:r w:rsidR="0051660A">
        <w:t>Create a New Student Account</w:t>
      </w:r>
    </w:p>
    <w:p w14:paraId="22D8519C" w14:textId="6F7D74DB" w:rsidR="00E166D0" w:rsidRDefault="00E166D0" w:rsidP="000A7BC5">
      <w:r>
        <w:tab/>
        <w:t xml:space="preserve">Select: </w:t>
      </w:r>
      <w:r w:rsidR="0051660A">
        <w:t>Complete the Florida Financial Aid Application (FFAA)</w:t>
      </w:r>
      <w:bookmarkStart w:id="0" w:name="_GoBack"/>
      <w:bookmarkEnd w:id="0"/>
    </w:p>
    <w:sectPr w:rsidR="00E166D0" w:rsidSect="000A7BC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AE91F" w14:textId="77777777" w:rsidR="00384114" w:rsidRDefault="00384114" w:rsidP="000A7BC5">
      <w:r>
        <w:separator/>
      </w:r>
    </w:p>
  </w:endnote>
  <w:endnote w:type="continuationSeparator" w:id="0">
    <w:p w14:paraId="554E7B3A" w14:textId="77777777" w:rsidR="00384114" w:rsidRDefault="00384114" w:rsidP="000A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50484" w14:textId="77777777" w:rsidR="00384114" w:rsidRDefault="00384114" w:rsidP="000A7BC5">
      <w:r>
        <w:separator/>
      </w:r>
    </w:p>
  </w:footnote>
  <w:footnote w:type="continuationSeparator" w:id="0">
    <w:p w14:paraId="3C5EC48E" w14:textId="77777777" w:rsidR="00384114" w:rsidRDefault="00384114" w:rsidP="000A7B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A60"/>
    <w:rsid w:val="00084CA5"/>
    <w:rsid w:val="000A7BC5"/>
    <w:rsid w:val="001C4ADD"/>
    <w:rsid w:val="00231600"/>
    <w:rsid w:val="00384114"/>
    <w:rsid w:val="003F4CC4"/>
    <w:rsid w:val="0051660A"/>
    <w:rsid w:val="006053A2"/>
    <w:rsid w:val="00616933"/>
    <w:rsid w:val="007D461A"/>
    <w:rsid w:val="0090713E"/>
    <w:rsid w:val="00C10A5B"/>
    <w:rsid w:val="00C23DAA"/>
    <w:rsid w:val="00C66A7B"/>
    <w:rsid w:val="00CD5477"/>
    <w:rsid w:val="00E166D0"/>
    <w:rsid w:val="00EE6A60"/>
    <w:rsid w:val="00F5319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74A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5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166D0"/>
    <w:rPr>
      <w:color w:val="0563C1" w:themeColor="hyperlink"/>
      <w:u w:val="single"/>
    </w:rPr>
  </w:style>
  <w:style w:type="paragraph" w:styleId="Header">
    <w:name w:val="header"/>
    <w:basedOn w:val="Normal"/>
    <w:link w:val="HeaderChar"/>
    <w:uiPriority w:val="99"/>
    <w:unhideWhenUsed/>
    <w:rsid w:val="000A7BC5"/>
    <w:pPr>
      <w:tabs>
        <w:tab w:val="center" w:pos="4680"/>
        <w:tab w:val="right" w:pos="9360"/>
      </w:tabs>
    </w:pPr>
  </w:style>
  <w:style w:type="character" w:customStyle="1" w:styleId="HeaderChar">
    <w:name w:val="Header Char"/>
    <w:basedOn w:val="DefaultParagraphFont"/>
    <w:link w:val="Header"/>
    <w:uiPriority w:val="99"/>
    <w:rsid w:val="000A7BC5"/>
  </w:style>
  <w:style w:type="paragraph" w:styleId="Footer">
    <w:name w:val="footer"/>
    <w:basedOn w:val="Normal"/>
    <w:link w:val="FooterChar"/>
    <w:uiPriority w:val="99"/>
    <w:unhideWhenUsed/>
    <w:rsid w:val="000A7BC5"/>
    <w:pPr>
      <w:tabs>
        <w:tab w:val="center" w:pos="4680"/>
        <w:tab w:val="right" w:pos="9360"/>
      </w:tabs>
    </w:pPr>
  </w:style>
  <w:style w:type="character" w:customStyle="1" w:styleId="FooterChar">
    <w:name w:val="Footer Char"/>
    <w:basedOn w:val="DefaultParagraphFont"/>
    <w:link w:val="Footer"/>
    <w:uiPriority w:val="99"/>
    <w:rsid w:val="000A7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floridastudentfinancialaid.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288</Words>
  <Characters>1645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 Frane-Colon</dc:creator>
  <cp:keywords/>
  <dc:description/>
  <cp:lastModifiedBy>Stephanie R. Frane-Colon</cp:lastModifiedBy>
  <cp:revision>7</cp:revision>
  <cp:lastPrinted>2018-11-07T17:14:00Z</cp:lastPrinted>
  <dcterms:created xsi:type="dcterms:W3CDTF">2018-03-12T16:58:00Z</dcterms:created>
  <dcterms:modified xsi:type="dcterms:W3CDTF">2018-11-07T17:18:00Z</dcterms:modified>
</cp:coreProperties>
</file>